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5F736" w14:textId="387BE55B" w:rsidR="00FA4AC8" w:rsidRDefault="00FA4AC8">
      <w:pPr>
        <w:rPr>
          <w:b/>
          <w:bCs/>
        </w:rPr>
      </w:pPr>
      <w:r>
        <w:rPr>
          <w:b/>
          <w:bCs/>
        </w:rPr>
        <w:t>EL PEQUEÑO LIBRO DE LA ECOLOGÍA</w:t>
      </w:r>
    </w:p>
    <w:p w14:paraId="747CE7B4" w14:textId="77777777" w:rsidR="00FA4AC8" w:rsidRDefault="00FA4AC8">
      <w:pPr>
        <w:rPr>
          <w:b/>
          <w:bCs/>
        </w:rPr>
      </w:pPr>
    </w:p>
    <w:p w14:paraId="71373853" w14:textId="2B298FC3" w:rsidR="001800E7" w:rsidRPr="00D247FF" w:rsidRDefault="00D247FF">
      <w:pPr>
        <w:rPr>
          <w:b/>
          <w:bCs/>
        </w:rPr>
      </w:pPr>
      <w:r w:rsidRPr="00D247FF">
        <w:rPr>
          <w:b/>
          <w:bCs/>
        </w:rPr>
        <w:t>El dibujante Hervé Bourhis narra en viñetas siglos de historia de defensa del medio ambiente</w:t>
      </w:r>
    </w:p>
    <w:p w14:paraId="0E1EF54C" w14:textId="3902AA4D" w:rsidR="001800E7" w:rsidRDefault="00D247FF">
      <w:r w:rsidRPr="00FA4AC8">
        <w:rPr>
          <w:i/>
          <w:iCs/>
        </w:rPr>
        <w:t>El pequeño libro de la ecología</w:t>
      </w:r>
      <w:r>
        <w:t xml:space="preserve"> </w:t>
      </w:r>
      <w:r w:rsidR="00700984">
        <w:t>recorre el camino de la Humanidad desde el descubrimiento de la agricultura al vertido masivo de mascarillas quirúrgicas al mar</w:t>
      </w:r>
      <w:r w:rsidR="00FA4AC8">
        <w:t>.</w:t>
      </w:r>
    </w:p>
    <w:p w14:paraId="3024BCE3" w14:textId="0C6F11BB" w:rsidR="00700984" w:rsidRDefault="00700984"/>
    <w:p w14:paraId="1C07EE6E" w14:textId="69982BA0" w:rsidR="00700984" w:rsidRPr="00700984" w:rsidRDefault="00700984">
      <w:pPr>
        <w:rPr>
          <w:iCs/>
        </w:rPr>
      </w:pPr>
      <w:r>
        <w:t xml:space="preserve">Una historia tan larga como la propia Humanidad: así es el recorrido que el dibujante francés Hervé Bourhis propone en </w:t>
      </w:r>
      <w:r>
        <w:rPr>
          <w:i/>
        </w:rPr>
        <w:t>El pequeño libro de la ecología</w:t>
      </w:r>
      <w:r>
        <w:rPr>
          <w:iCs/>
        </w:rPr>
        <w:t xml:space="preserve">, que acaba de ver la luz en España en el sello Norma Editorial. Una aventura de siglos y siglos en la que el ser humano </w:t>
      </w:r>
      <w:r w:rsidR="00CD3FB7">
        <w:rPr>
          <w:iCs/>
        </w:rPr>
        <w:t>ha puesto tanto empeño en destruir su entorno como en reparar sus propios desmanes, resumida en viñetas a modo de recorrido panorámico e invitación a la reflexión.</w:t>
      </w:r>
    </w:p>
    <w:p w14:paraId="0E53B36D" w14:textId="1FD76D51" w:rsidR="008A66FB" w:rsidRDefault="00CD3FB7">
      <w:r>
        <w:t xml:space="preserve">Bourhis, conocido por los lectores españoles gracias a títulos como </w:t>
      </w:r>
      <w:r w:rsidRPr="00D247FF">
        <w:rPr>
          <w:i/>
          <w:iCs/>
        </w:rPr>
        <w:t>El pequeño libro de los Beatles</w:t>
      </w:r>
      <w:r>
        <w:t xml:space="preserve"> y </w:t>
      </w:r>
      <w:r w:rsidRPr="00D247FF">
        <w:rPr>
          <w:i/>
          <w:iCs/>
        </w:rPr>
        <w:t>El pequeño libro del rock</w:t>
      </w:r>
      <w:r>
        <w:t xml:space="preserve">, se aparta esta vez de su ya célebre melomanía para narrar los retos y las luchas de la ecología desde que los primeros seres humanos dejaron de ser cazadores-recolectores para descubrir la agricultura, </w:t>
      </w:r>
      <w:r w:rsidR="008A66FB">
        <w:t xml:space="preserve">allá por el año </w:t>
      </w:r>
      <w:r w:rsidR="00252721">
        <w:t xml:space="preserve">10.000 </w:t>
      </w:r>
      <w:r w:rsidR="008A66FB">
        <w:t>AC, hasta el vertido masivo de mascarillas quirúrgicas como consecuencia de la pandemia de la covid-19</w:t>
      </w:r>
      <w:r w:rsidR="00ED7664">
        <w:t xml:space="preserve">: </w:t>
      </w:r>
      <w:r w:rsidR="00ED7664">
        <w:rPr>
          <w:iCs/>
        </w:rPr>
        <w:t>7.500 toneladas según las últimas estimaciones,</w:t>
      </w:r>
      <w:r w:rsidR="008A66FB">
        <w:t xml:space="preserve"> el más reciente atentado contra los océanos</w:t>
      </w:r>
      <w:r w:rsidR="00ED7664">
        <w:t xml:space="preserve"> perpetrado por el hombre</w:t>
      </w:r>
      <w:r w:rsidR="008A66FB">
        <w:t>.</w:t>
      </w:r>
    </w:p>
    <w:p w14:paraId="47EF74F9" w14:textId="639B5342" w:rsidR="00252721" w:rsidRDefault="00620BE7">
      <w:r>
        <w:t>El autor reconoce que la motivación que le llevó a emprender este trabajo</w:t>
      </w:r>
      <w:r w:rsidRPr="00620BE7">
        <w:t xml:space="preserve"> </w:t>
      </w:r>
      <w:r>
        <w:t>fue “</w:t>
      </w:r>
      <w:r w:rsidRPr="00620BE7">
        <w:t>bastante egoísta</w:t>
      </w:r>
      <w:r>
        <w:t>,</w:t>
      </w:r>
      <w:r w:rsidRPr="00620BE7">
        <w:t xml:space="preserve"> para obtener respuestas a las preguntas que tenía</w:t>
      </w:r>
      <w:r>
        <w:t>.</w:t>
      </w:r>
      <w:r w:rsidRPr="00620BE7">
        <w:t xml:space="preserve"> Escribo mis libros sobre todo para entender un tema</w:t>
      </w:r>
      <w:r>
        <w:t>”</w:t>
      </w:r>
      <w:r w:rsidR="00022DC4">
        <w:t>, ha dicho a la prensa francesa</w:t>
      </w:r>
      <w:r w:rsidRPr="00620BE7">
        <w:t>.</w:t>
      </w:r>
      <w:r>
        <w:t xml:space="preserve"> </w:t>
      </w:r>
      <w:r w:rsidR="008A66FB">
        <w:t xml:space="preserve">Así, </w:t>
      </w:r>
      <w:r w:rsidR="008A66FB">
        <w:rPr>
          <w:i/>
        </w:rPr>
        <w:t xml:space="preserve">El pequeño libro de la ecología </w:t>
      </w:r>
      <w:r w:rsidR="008A66FB">
        <w:rPr>
          <w:iCs/>
        </w:rPr>
        <w:t>pone de manifiesto que la protección de los animales es tan antigua como la cultura misma, pero tampoco se hi</w:t>
      </w:r>
      <w:r w:rsidR="00ED7664">
        <w:rPr>
          <w:iCs/>
        </w:rPr>
        <w:t>zo</w:t>
      </w:r>
      <w:r w:rsidR="008A66FB">
        <w:rPr>
          <w:iCs/>
        </w:rPr>
        <w:t xml:space="preserve"> esperar </w:t>
      </w:r>
      <w:r w:rsidR="00ED7664">
        <w:rPr>
          <w:iCs/>
        </w:rPr>
        <w:t xml:space="preserve">la </w:t>
      </w:r>
      <w:r w:rsidR="00ED7664">
        <w:t>e</w:t>
      </w:r>
      <w:r w:rsidR="00252721">
        <w:t xml:space="preserve">xtinción de especies </w:t>
      </w:r>
      <w:r w:rsidR="00ED7664">
        <w:t xml:space="preserve">como el </w:t>
      </w:r>
      <w:r w:rsidR="00252721">
        <w:t xml:space="preserve">dodó, </w:t>
      </w:r>
      <w:r w:rsidR="00ED7664">
        <w:t xml:space="preserve">el </w:t>
      </w:r>
      <w:r w:rsidR="00252721">
        <w:t>moa</w:t>
      </w:r>
      <w:r w:rsidR="00ED7664">
        <w:t xml:space="preserve"> o</w:t>
      </w:r>
      <w:r w:rsidR="00252721">
        <w:t xml:space="preserve"> vaca marina del pacífico Septentrional</w:t>
      </w:r>
      <w:r w:rsidR="00ED7664">
        <w:t xml:space="preserve">; revela que conceptos tan vigentes como </w:t>
      </w:r>
      <w:r w:rsidR="00252721" w:rsidRPr="005E6263">
        <w:rPr>
          <w:i/>
          <w:iCs/>
        </w:rPr>
        <w:t>cambio climático</w:t>
      </w:r>
      <w:r w:rsidR="00ED7664" w:rsidRPr="005E6263">
        <w:rPr>
          <w:i/>
          <w:iCs/>
        </w:rPr>
        <w:t>, efecto invernadero</w:t>
      </w:r>
      <w:r w:rsidR="005E6263">
        <w:t>,</w:t>
      </w:r>
      <w:r w:rsidR="00ED7664">
        <w:t xml:space="preserve"> </w:t>
      </w:r>
      <w:r w:rsidR="00ED7664" w:rsidRPr="005E6263">
        <w:rPr>
          <w:i/>
          <w:iCs/>
        </w:rPr>
        <w:t>bien común</w:t>
      </w:r>
      <w:r w:rsidR="00ED7664">
        <w:t xml:space="preserve"> </w:t>
      </w:r>
      <w:r w:rsidR="005E6263">
        <w:t xml:space="preserve">u </w:t>
      </w:r>
      <w:r w:rsidR="005E6263">
        <w:rPr>
          <w:i/>
          <w:iCs/>
        </w:rPr>
        <w:t xml:space="preserve">obsolescencia programada </w:t>
      </w:r>
      <w:r w:rsidR="00ED7664">
        <w:t xml:space="preserve">tienen orígenes remotos en el tiempo, y explica el nacimiento de otros como </w:t>
      </w:r>
      <w:r w:rsidR="00ED7664" w:rsidRPr="005E6263">
        <w:rPr>
          <w:i/>
          <w:iCs/>
        </w:rPr>
        <w:t>huella de carbono</w:t>
      </w:r>
      <w:r w:rsidR="005E6263" w:rsidRPr="005E6263">
        <w:rPr>
          <w:i/>
          <w:iCs/>
        </w:rPr>
        <w:t>, agujero de la capa de ozono</w:t>
      </w:r>
      <w:r w:rsidR="00ED7664">
        <w:t xml:space="preserve"> o </w:t>
      </w:r>
      <w:r w:rsidR="00ED7664" w:rsidRPr="005E6263">
        <w:rPr>
          <w:i/>
          <w:iCs/>
        </w:rPr>
        <w:t>colapso de civilizaciones</w:t>
      </w:r>
      <w:r w:rsidR="00ED7664">
        <w:t xml:space="preserve">.     </w:t>
      </w:r>
    </w:p>
    <w:p w14:paraId="750206FE" w14:textId="6D153885" w:rsidR="005E6263" w:rsidRPr="00DC5B43" w:rsidRDefault="00ED7664" w:rsidP="005E6263">
      <w:pPr>
        <w:rPr>
          <w:i/>
        </w:rPr>
      </w:pPr>
      <w:r>
        <w:t>También se recuerda que las e</w:t>
      </w:r>
      <w:r w:rsidR="0080727E">
        <w:t>pidemias</w:t>
      </w:r>
      <w:r w:rsidR="005E6263">
        <w:t xml:space="preserve"> o las especies invasoras no son cosa reciente, y que algunas de las mayores catástrofes ecológicas de la Historia vinieron de la mano de los grandes conflictos bélicos, de la I Guerra Mundial a las bombas sobre Hiroshima y Nagasaki, sin olvidar otros lamentables hitos como la explosión de la central nuclear de Chernóbil, el secado del mar de Aral o Fukushima. Desfilan por las páginas del volumen figuras como Darwin, el buzo Jacques Cousteau, la estudiosa de los gorilas Dian Fossey o la activista Greta Thunberg</w:t>
      </w:r>
      <w:r w:rsidR="00DC5B43">
        <w:t xml:space="preserve">, junto a otros menos conocidos como el prefecto Eugène Poubelle, que dará nombre a la basura en lengua francesa por imponer el uso de cubos con tapa, el filósofo alemán Ernst Haeckel, inventor del propio término </w:t>
      </w:r>
      <w:r w:rsidR="00DC5B43">
        <w:rPr>
          <w:i/>
        </w:rPr>
        <w:t xml:space="preserve">Ecología. </w:t>
      </w:r>
    </w:p>
    <w:p w14:paraId="78C2813D" w14:textId="364C1ED8" w:rsidR="0080727E" w:rsidRPr="00FA4AC8" w:rsidRDefault="00DC5B43">
      <w:r>
        <w:t xml:space="preserve">En la potente iconografía que acompaña este viaje conviven la pegatina de </w:t>
      </w:r>
      <w:r w:rsidRPr="00DC5B43">
        <w:rPr>
          <w:i/>
          <w:iCs/>
        </w:rPr>
        <w:t>¿Nuclear? ¡No, gracias!</w:t>
      </w:r>
      <w:r>
        <w:t xml:space="preserve"> y la oveja Dolly, estrellas del rock como Neil Young o Michael Jackson y e</w:t>
      </w:r>
      <w:r w:rsidR="0082379E">
        <w:t>l boom de los productos bio</w:t>
      </w:r>
      <w:r w:rsidR="008B112F">
        <w:t>. El propio Bourhis asegura ser el primer sorprendido por la gran cantidad de referencias que ha encontrado en el proceso de elaboración de su libro. “</w:t>
      </w:r>
      <w:r w:rsidR="008B112F" w:rsidRPr="008B112F">
        <w:t>No soy un experto, no soy un científico</w:t>
      </w:r>
      <w:r w:rsidR="008B112F">
        <w:t>”</w:t>
      </w:r>
      <w:r w:rsidR="008B112F" w:rsidRPr="008B112F">
        <w:t xml:space="preserve">, </w:t>
      </w:r>
      <w:r w:rsidR="008B112F">
        <w:t>asegura. “S</w:t>
      </w:r>
      <w:r w:rsidR="008B112F" w:rsidRPr="008B112F">
        <w:t>oy un escritor de cómics que siente curiosidad por lo que me apasiona</w:t>
      </w:r>
      <w:r w:rsidR="008B112F">
        <w:t>”</w:t>
      </w:r>
      <w:r w:rsidR="008B112F" w:rsidRPr="008B112F">
        <w:t>.</w:t>
      </w:r>
      <w:r w:rsidR="00D247FF" w:rsidRPr="00D247FF">
        <w:rPr>
          <w:b/>
          <w:bCs/>
        </w:rPr>
        <w:t>Sobre el autor</w:t>
      </w:r>
    </w:p>
    <w:p w14:paraId="6624555A" w14:textId="77777777" w:rsidR="00FA4AC8" w:rsidRDefault="00FA4AC8" w:rsidP="00D247FF">
      <w:pPr>
        <w:rPr>
          <w:b/>
          <w:bCs/>
        </w:rPr>
      </w:pPr>
    </w:p>
    <w:p w14:paraId="16D859C7" w14:textId="21481A44" w:rsidR="00D247FF" w:rsidRPr="00D247FF" w:rsidRDefault="00D247FF" w:rsidP="00D247FF">
      <w:pPr>
        <w:rPr>
          <w:b/>
          <w:bCs/>
        </w:rPr>
      </w:pPr>
      <w:r w:rsidRPr="00D247FF">
        <w:rPr>
          <w:b/>
          <w:bCs/>
        </w:rPr>
        <w:t xml:space="preserve">Bourhis, Hervé </w:t>
      </w:r>
    </w:p>
    <w:p w14:paraId="4D194915" w14:textId="1AEB55CF" w:rsidR="00D247FF" w:rsidRDefault="00D247FF" w:rsidP="00D247FF">
      <w:r>
        <w:t xml:space="preserve">Nació en Chambray-lès-Tours (Francia), el 20 de marzo de 1974. Melómano empedernido, su gran pasión por rock y por la música en general le llevan a centrar parte de su trabajo en material relacionado con esta temática y a trabajar en eventos relacionados con ella. Buena prueba de ello son álbumes como </w:t>
      </w:r>
      <w:r w:rsidRPr="00D247FF">
        <w:rPr>
          <w:i/>
          <w:iCs/>
        </w:rPr>
        <w:t>El pequeño libro de los Beatles</w:t>
      </w:r>
      <w:r>
        <w:t xml:space="preserve">, una biografía atípica y repleta de anécdotas y datos curiosos que recorre toda la trayectoria del grupo desde su creación hasta la época actual. </w:t>
      </w:r>
      <w:r w:rsidRPr="00D247FF">
        <w:rPr>
          <w:i/>
          <w:iCs/>
        </w:rPr>
        <w:t>El pequeño libro del rock</w:t>
      </w:r>
      <w:r>
        <w:t xml:space="preserve"> constituye otra incursión suya en este ámbito, y recopila nombres, sonidos, riffs, estribillos, imágenes, historias y anécdotas musicales que se traman en un torbellino cronológico de sensaciones y recuerdos sonoros. Otras obras suyas son </w:t>
      </w:r>
      <w:r w:rsidRPr="00D247FF">
        <w:rPr>
          <w:i/>
          <w:iCs/>
        </w:rPr>
        <w:t>Dans Comix Remix</w:t>
      </w:r>
      <w:r>
        <w:t xml:space="preserve"> (publicada en Francia por Dupuis), donde realiza una revisión muy personal de las ingenuas historietas de Marvel que leyó de joven. Por otra parte, su obra </w:t>
      </w:r>
      <w:r w:rsidRPr="00D247FF">
        <w:rPr>
          <w:i/>
          <w:iCs/>
        </w:rPr>
        <w:t>Un enterrement de vie de jeune fille</w:t>
      </w:r>
      <w:r>
        <w:t xml:space="preserve"> (también publicada por Dupuis, en 2008) constituye una road movie existencial centrada en personajes femeninos que nos trae reminiscencias de Thelma y Louise.  </w:t>
      </w:r>
    </w:p>
    <w:p w14:paraId="5147A031" w14:textId="43D96845" w:rsidR="00FA4AC8" w:rsidRDefault="00FA4AC8" w:rsidP="00D247FF"/>
    <w:p w14:paraId="1F1DFC15" w14:textId="743EDB1B" w:rsidR="00FA4AC8" w:rsidRDefault="00FA4AC8" w:rsidP="00D247FF">
      <w:pPr>
        <w:rPr>
          <w:b/>
          <w:bCs/>
        </w:rPr>
      </w:pPr>
      <w:r w:rsidRPr="00FA4AC8">
        <w:rPr>
          <w:b/>
          <w:bCs/>
        </w:rPr>
        <w:t>Datos técnicos</w:t>
      </w:r>
    </w:p>
    <w:p w14:paraId="7F8BA243" w14:textId="77777777" w:rsidR="00FA4AC8" w:rsidRPr="00FA4AC8" w:rsidRDefault="00FA4AC8" w:rsidP="00FA4AC8">
      <w:pPr>
        <w:spacing w:after="0"/>
        <w:rPr>
          <w:rFonts w:ascii="Calibri" w:eastAsia="Calibri" w:hAnsi="Calibri" w:cstheme="minorHAnsi"/>
          <w:i/>
          <w:iCs/>
          <w:color w:val="000000"/>
          <w:shd w:val="clear" w:color="auto" w:fill="FFFFFF"/>
        </w:rPr>
      </w:pPr>
      <w:r w:rsidRPr="00FA4AC8">
        <w:rPr>
          <w:rFonts w:eastAsia="Calibri" w:cstheme="minorHAnsi"/>
          <w:i/>
          <w:iCs/>
          <w:color w:val="000000"/>
          <w:shd w:val="clear" w:color="auto" w:fill="FFFFFF"/>
        </w:rPr>
        <w:t>El pequeño libro de la ecología</w:t>
      </w:r>
    </w:p>
    <w:p w14:paraId="2ADCF241" w14:textId="77777777" w:rsidR="00FA4AC8" w:rsidRPr="00FA4AC8" w:rsidRDefault="00FA4AC8" w:rsidP="00FA4AC8">
      <w:pPr>
        <w:spacing w:after="0"/>
        <w:rPr>
          <w:rFonts w:ascii="Calibri" w:eastAsia="Calibri" w:hAnsi="Calibri" w:cs="Calibri"/>
          <w:color w:val="000000"/>
          <w:shd w:val="clear" w:color="auto" w:fill="FFFFFF"/>
        </w:rPr>
      </w:pPr>
      <w:r w:rsidRPr="00FA4AC8">
        <w:rPr>
          <w:rFonts w:eastAsia="Calibri" w:cs="Calibri"/>
          <w:color w:val="000000"/>
          <w:shd w:val="clear" w:color="auto" w:fill="FFFFFF"/>
        </w:rPr>
        <w:t>Hervé Bourhis</w:t>
      </w:r>
    </w:p>
    <w:p w14:paraId="59B5735A" w14:textId="77777777" w:rsidR="00FA4AC8" w:rsidRDefault="00FA4AC8" w:rsidP="00FA4AC8">
      <w:pPr>
        <w:spacing w:after="0"/>
        <w:rPr>
          <w:rFonts w:ascii="Calibri" w:hAnsi="Calibri"/>
        </w:rPr>
      </w:pPr>
      <w:bookmarkStart w:id="0" w:name="_GoBack"/>
      <w:bookmarkEnd w:id="0"/>
      <w:r>
        <w:rPr>
          <w:rFonts w:cstheme="minorHAnsi"/>
          <w:color w:val="000000"/>
          <w:shd w:val="clear" w:color="auto" w:fill="FFFFFF"/>
        </w:rPr>
        <w:t xml:space="preserve">Formato: cartoné – </w:t>
      </w:r>
      <w:r>
        <w:rPr>
          <w:rFonts w:eastAsia="Calibri" w:cstheme="minorHAnsi"/>
          <w:color w:val="000000"/>
          <w:shd w:val="clear" w:color="auto" w:fill="FFFFFF"/>
        </w:rPr>
        <w:t>22x22</w:t>
      </w:r>
      <w:r>
        <w:rPr>
          <w:rFonts w:cstheme="minorHAnsi"/>
          <w:color w:val="000000"/>
          <w:shd w:val="clear" w:color="auto" w:fill="FFFFFF"/>
        </w:rPr>
        <w:t xml:space="preserve"> cm</w:t>
      </w:r>
    </w:p>
    <w:p w14:paraId="211725DB" w14:textId="77777777" w:rsidR="00FA4AC8" w:rsidRDefault="00FA4AC8" w:rsidP="00FA4AC8">
      <w:pPr>
        <w:spacing w:after="0"/>
        <w:rPr>
          <w:rFonts w:ascii="Calibri" w:hAnsi="Calibri"/>
        </w:rPr>
      </w:pPr>
      <w:r>
        <w:rPr>
          <w:rFonts w:eastAsia="Calibri" w:cstheme="minorHAnsi"/>
          <w:color w:val="000000"/>
          <w:shd w:val="clear" w:color="auto" w:fill="FFFFFF"/>
        </w:rPr>
        <w:t>152</w:t>
      </w:r>
      <w:r>
        <w:rPr>
          <w:rFonts w:cstheme="minorHAnsi"/>
          <w:color w:val="000000"/>
          <w:shd w:val="clear" w:color="auto" w:fill="FFFFFF"/>
        </w:rPr>
        <w:t xml:space="preserve"> págs., color</w:t>
      </w:r>
    </w:p>
    <w:p w14:paraId="1013F417" w14:textId="11408BC6" w:rsidR="00FA4AC8" w:rsidRDefault="00FA4AC8" w:rsidP="00FA4AC8">
      <w:pPr>
        <w:spacing w:after="0"/>
        <w:rPr>
          <w:rFonts w:ascii="Calibri" w:hAnsi="Calibri"/>
        </w:rPr>
      </w:pPr>
      <w:r>
        <w:rPr>
          <w:rFonts w:cstheme="minorHAnsi"/>
          <w:color w:val="000000"/>
          <w:shd w:val="clear" w:color="auto" w:fill="FFFFFF"/>
        </w:rPr>
        <w:t>PVP: 24 €</w:t>
      </w:r>
    </w:p>
    <w:p w14:paraId="6887CC4D" w14:textId="77777777" w:rsidR="00FA4AC8" w:rsidRDefault="00FA4AC8" w:rsidP="00FA4AC8">
      <w:pPr>
        <w:spacing w:after="0"/>
        <w:rPr>
          <w:rFonts w:ascii="Calibri" w:hAnsi="Calibri"/>
        </w:rPr>
      </w:pPr>
      <w:r>
        <w:rPr>
          <w:rFonts w:cstheme="minorHAnsi"/>
          <w:color w:val="000000"/>
          <w:shd w:val="clear" w:color="auto" w:fill="FFFFFF"/>
        </w:rPr>
        <w:t xml:space="preserve">ISBN: </w:t>
      </w:r>
      <w:r>
        <w:rPr>
          <w:rFonts w:ascii="Verdana" w:hAnsi="Verdana" w:cstheme="minorHAnsi"/>
          <w:color w:val="000000"/>
          <w:sz w:val="20"/>
          <w:shd w:val="clear" w:color="auto" w:fill="FFFFFF"/>
        </w:rPr>
        <w:t>978-84-679-4919-3</w:t>
      </w:r>
    </w:p>
    <w:p w14:paraId="607CE485" w14:textId="77777777" w:rsidR="00FA4AC8" w:rsidRPr="00FA4AC8" w:rsidRDefault="00FA4AC8" w:rsidP="00D247FF">
      <w:pPr>
        <w:rPr>
          <w:b/>
          <w:bCs/>
        </w:rPr>
      </w:pPr>
    </w:p>
    <w:sectPr w:rsidR="00FA4AC8" w:rsidRPr="00FA4A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721"/>
    <w:rsid w:val="00020CBC"/>
    <w:rsid w:val="00022DC4"/>
    <w:rsid w:val="000E1576"/>
    <w:rsid w:val="001800E7"/>
    <w:rsid w:val="00252721"/>
    <w:rsid w:val="002C1766"/>
    <w:rsid w:val="004972B0"/>
    <w:rsid w:val="005E6263"/>
    <w:rsid w:val="0061399A"/>
    <w:rsid w:val="00620BE7"/>
    <w:rsid w:val="00661988"/>
    <w:rsid w:val="00700984"/>
    <w:rsid w:val="0080727E"/>
    <w:rsid w:val="0082379E"/>
    <w:rsid w:val="008A66FB"/>
    <w:rsid w:val="008B112F"/>
    <w:rsid w:val="00943FD6"/>
    <w:rsid w:val="00A33725"/>
    <w:rsid w:val="00BE37F0"/>
    <w:rsid w:val="00C4601F"/>
    <w:rsid w:val="00CD3FB7"/>
    <w:rsid w:val="00D247FF"/>
    <w:rsid w:val="00DC5B43"/>
    <w:rsid w:val="00ED7664"/>
    <w:rsid w:val="00FA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3A00"/>
  <w15:chartTrackingRefBased/>
  <w15:docId w15:val="{30E8B977-F88C-4DBF-8DD5-55A66CF6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706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José Bermúdez</cp:lastModifiedBy>
  <cp:revision>4</cp:revision>
  <dcterms:created xsi:type="dcterms:W3CDTF">2022-01-19T13:45:00Z</dcterms:created>
  <dcterms:modified xsi:type="dcterms:W3CDTF">2022-02-11T11:49:00Z</dcterms:modified>
</cp:coreProperties>
</file>